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1FD493" w14:textId="77777777" w:rsidR="000231C0" w:rsidRPr="00561C53" w:rsidRDefault="00567B7A">
      <w:pPr>
        <w:pStyle w:val="a3"/>
        <w:ind w:right="-13"/>
        <w:rPr>
          <w:b w:val="0"/>
          <w:bCs/>
          <w:color w:val="434343"/>
        </w:rPr>
      </w:pPr>
      <w:bookmarkStart w:id="0" w:name="_ut47vagrti5" w:colFirst="0" w:colLast="0"/>
      <w:bookmarkEnd w:id="0"/>
      <w:r w:rsidRPr="00561C53">
        <w:rPr>
          <w:b w:val="0"/>
          <w:bCs/>
          <w:color w:val="434343"/>
          <w:rtl/>
        </w:rPr>
        <w:t>מחוון אישי להערכה מסכמת</w:t>
      </w:r>
    </w:p>
    <w:p w14:paraId="1A2AC028" w14:textId="77777777" w:rsidR="000231C0" w:rsidRPr="00561C53" w:rsidRDefault="00567B7A">
      <w:pPr>
        <w:pStyle w:val="1"/>
        <w:ind w:right="-13"/>
        <w:rPr>
          <w:b w:val="0"/>
          <w:bCs/>
          <w:color w:val="434343"/>
        </w:rPr>
      </w:pPr>
      <w:bookmarkStart w:id="1" w:name="_ta6th5t6w1qf" w:colFirst="0" w:colLast="0"/>
      <w:bookmarkEnd w:id="1"/>
      <w:r w:rsidRPr="00561C53">
        <w:rPr>
          <w:b w:val="0"/>
          <w:bCs/>
          <w:color w:val="434343"/>
          <w:rtl/>
        </w:rPr>
        <w:t>שם הקורס:</w:t>
      </w:r>
    </w:p>
    <w:p w14:paraId="11DCA7AE" w14:textId="232A490C" w:rsidR="000231C0" w:rsidRPr="00561C53" w:rsidRDefault="00567B7A" w:rsidP="00561C53">
      <w:pPr>
        <w:rPr>
          <w:sz w:val="28"/>
          <w:szCs w:val="28"/>
        </w:rPr>
      </w:pPr>
      <w:r>
        <w:rPr>
          <w:sz w:val="28"/>
          <w:szCs w:val="28"/>
          <w:rtl/>
        </w:rPr>
        <w:t>תוצאות הלמידה: בסיום מוצלח של הקורס הסטודנט/ית...</w:t>
      </w:r>
    </w:p>
    <w:tbl>
      <w:tblPr>
        <w:tblStyle w:val="a5"/>
        <w:bidiVisual/>
        <w:tblW w:w="154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4"/>
        <w:gridCol w:w="2203"/>
        <w:gridCol w:w="2203"/>
        <w:gridCol w:w="2203"/>
        <w:gridCol w:w="2203"/>
        <w:gridCol w:w="2203"/>
        <w:gridCol w:w="2203"/>
      </w:tblGrid>
      <w:tr w:rsidR="008972F1" w14:paraId="0FA79CD2" w14:textId="77777777" w:rsidTr="008972F1">
        <w:trPr>
          <w:trHeight w:val="408"/>
        </w:trPr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AD555" w14:textId="27FDE5B8" w:rsidR="008972F1" w:rsidRPr="008972F1" w:rsidRDefault="008972F1" w:rsidP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bCs/>
                <w:color w:val="434343"/>
              </w:rPr>
            </w:pPr>
            <w:r w:rsidRPr="008972F1">
              <w:rPr>
                <w:bCs/>
                <w:color w:val="434343"/>
                <w:rtl/>
              </w:rPr>
              <w:t>קריטריון</w:t>
            </w:r>
          </w:p>
        </w:tc>
        <w:tc>
          <w:tcPr>
            <w:tcW w:w="1321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D433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b/>
                <w:color w:val="434343"/>
              </w:rPr>
            </w:pPr>
            <w:r>
              <w:rPr>
                <w:b/>
                <w:color w:val="434343"/>
                <w:rtl/>
              </w:rPr>
              <w:t>אינדיקטורים לרמת ביצוע</w:t>
            </w:r>
          </w:p>
        </w:tc>
      </w:tr>
      <w:tr w:rsidR="008972F1" w14:paraId="5782BC6D" w14:textId="77777777" w:rsidTr="008972F1">
        <w:trPr>
          <w:trHeight w:val="44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7D42B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color w:val="434343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5214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F</w:t>
            </w:r>
            <w:r>
              <w:rPr>
                <w:color w:val="434343"/>
                <w:sz w:val="20"/>
                <w:szCs w:val="20"/>
              </w:rPr>
              <w:br/>
            </w:r>
            <w:r>
              <w:rPr>
                <w:color w:val="434343"/>
                <w:sz w:val="20"/>
                <w:szCs w:val="20"/>
                <w:rtl/>
              </w:rPr>
              <w:t>נכשל</w:t>
            </w:r>
          </w:p>
          <w:p w14:paraId="6A00CF03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0-54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88C5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E</w:t>
            </w:r>
          </w:p>
          <w:p w14:paraId="2E15CFE0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  <w:rtl/>
              </w:rPr>
              <w:t>מספיק</w:t>
            </w:r>
          </w:p>
          <w:p w14:paraId="15D483D8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55-64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A32E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D</w:t>
            </w:r>
          </w:p>
          <w:p w14:paraId="6FCAC78B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  <w:rtl/>
              </w:rPr>
              <w:t>כמעט טוב</w:t>
            </w:r>
          </w:p>
          <w:p w14:paraId="5156034D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65-74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78B6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C</w:t>
            </w:r>
          </w:p>
          <w:p w14:paraId="2B28D2DB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  <w:rtl/>
              </w:rPr>
              <w:t>טוב</w:t>
            </w:r>
          </w:p>
          <w:p w14:paraId="582DF565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75-84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1BB9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B</w:t>
            </w:r>
          </w:p>
          <w:p w14:paraId="153087F6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  <w:rtl/>
              </w:rPr>
              <w:t>טוב מאוד</w:t>
            </w:r>
          </w:p>
          <w:p w14:paraId="01DCB6AC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85-94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90D8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A</w:t>
            </w:r>
          </w:p>
          <w:p w14:paraId="5FB97653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  <w:rtl/>
              </w:rPr>
              <w:t>מצויין</w:t>
            </w:r>
          </w:p>
          <w:p w14:paraId="68FD4667" w14:textId="77777777" w:rsidR="008972F1" w:rsidRDefault="0089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95-100</w:t>
            </w:r>
          </w:p>
        </w:tc>
      </w:tr>
      <w:tr w:rsidR="000231C0" w14:paraId="06DBA4FC" w14:textId="77777777" w:rsidTr="008972F1">
        <w:trPr>
          <w:trHeight w:val="1113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87B9" w14:textId="77777777" w:rsidR="000231C0" w:rsidRDefault="0002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color w:val="434343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B426" w14:textId="77777777" w:rsidR="000231C0" w:rsidRDefault="0002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DFDE2" w14:textId="77777777" w:rsidR="000231C0" w:rsidRDefault="0002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860B" w14:textId="77777777" w:rsidR="000231C0" w:rsidRDefault="0002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1DA7" w14:textId="77777777" w:rsidR="000231C0" w:rsidRDefault="0002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5859" w14:textId="77777777" w:rsidR="000231C0" w:rsidRDefault="0002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2F83" w14:textId="77777777" w:rsidR="000231C0" w:rsidRDefault="0002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</w:tr>
      <w:tr w:rsidR="000231C0" w14:paraId="79C458BF" w14:textId="77777777" w:rsidTr="008972F1">
        <w:trPr>
          <w:trHeight w:val="285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51CB5" w14:textId="77777777" w:rsidR="000231C0" w:rsidRDefault="0002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1854" w14:textId="77777777" w:rsidR="000231C0" w:rsidRDefault="00567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F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40C7" w14:textId="77777777" w:rsidR="000231C0" w:rsidRDefault="00567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E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1292" w14:textId="77777777" w:rsidR="000231C0" w:rsidRDefault="00567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D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43AE" w14:textId="77777777" w:rsidR="000231C0" w:rsidRDefault="00567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C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3F7B" w14:textId="77777777" w:rsidR="000231C0" w:rsidRDefault="00567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B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2049" w14:textId="77777777" w:rsidR="000231C0" w:rsidRDefault="00567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A</w:t>
            </w:r>
          </w:p>
        </w:tc>
      </w:tr>
      <w:tr w:rsidR="000231C0" w14:paraId="43F4B106" w14:textId="77777777" w:rsidTr="008972F1">
        <w:trPr>
          <w:trHeight w:val="1399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D9B7B" w14:textId="77777777" w:rsidR="000231C0" w:rsidRDefault="0002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C6E0" w14:textId="77777777" w:rsidR="000231C0" w:rsidRDefault="0002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6FB2" w14:textId="77777777" w:rsidR="000231C0" w:rsidRDefault="0002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BDDC" w14:textId="77777777" w:rsidR="000231C0" w:rsidRDefault="0002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4B41" w14:textId="77777777" w:rsidR="000231C0" w:rsidRDefault="0002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EE82" w14:textId="77777777" w:rsidR="000231C0" w:rsidRDefault="0002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BF60" w14:textId="77777777" w:rsidR="000231C0" w:rsidRDefault="0002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</w:tr>
      <w:tr w:rsidR="000231C0" w14:paraId="31F70443" w14:textId="77777777" w:rsidTr="008972F1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0348" w14:textId="77777777" w:rsidR="000231C0" w:rsidRDefault="000231C0">
            <w:pPr>
              <w:widowControl w:val="0"/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9B4E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F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B103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E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AA56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D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94F6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C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749C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B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7D4F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A</w:t>
            </w:r>
          </w:p>
        </w:tc>
      </w:tr>
      <w:tr w:rsidR="000231C0" w14:paraId="304F988A" w14:textId="77777777" w:rsidTr="008972F1">
        <w:trPr>
          <w:trHeight w:val="1445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3988" w14:textId="77777777" w:rsidR="000231C0" w:rsidRDefault="000231C0">
            <w:pPr>
              <w:widowControl w:val="0"/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0346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991C9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A170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223A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CB10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DCEF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</w:tr>
      <w:tr w:rsidR="000231C0" w14:paraId="66C98C80" w14:textId="77777777" w:rsidTr="008972F1">
        <w:trPr>
          <w:trHeight w:val="75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A632" w14:textId="77777777" w:rsidR="000231C0" w:rsidRDefault="000231C0">
            <w:pPr>
              <w:widowControl w:val="0"/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B19F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F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D223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E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7D74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D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A4FC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C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02DB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B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64F3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A</w:t>
            </w:r>
          </w:p>
        </w:tc>
      </w:tr>
      <w:tr w:rsidR="000231C0" w14:paraId="6F5B9CB3" w14:textId="77777777" w:rsidTr="008972F1">
        <w:trPr>
          <w:trHeight w:val="1664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FC9D" w14:textId="77777777" w:rsidR="000231C0" w:rsidRDefault="000231C0">
            <w:pPr>
              <w:widowControl w:val="0"/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0561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14C2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2B00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4E48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EB3B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36C9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</w:tr>
      <w:tr w:rsidR="000231C0" w14:paraId="40B84904" w14:textId="77777777" w:rsidTr="008972F1">
        <w:trPr>
          <w:trHeight w:val="135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7D82" w14:textId="77777777" w:rsidR="000231C0" w:rsidRDefault="000231C0">
            <w:pPr>
              <w:widowControl w:val="0"/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6AF14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F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77DB7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E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9B17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D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9161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C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0FC8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B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2174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A</w:t>
            </w:r>
          </w:p>
        </w:tc>
      </w:tr>
      <w:tr w:rsidR="000231C0" w14:paraId="2ABF9A3A" w14:textId="77777777" w:rsidTr="008972F1">
        <w:trPr>
          <w:trHeight w:val="1554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EB2D" w14:textId="77777777" w:rsidR="000231C0" w:rsidRDefault="000231C0">
            <w:pPr>
              <w:widowControl w:val="0"/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1D8D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7BF9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B974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613E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9105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2C47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</w:tr>
      <w:tr w:rsidR="000231C0" w14:paraId="426886F3" w14:textId="77777777" w:rsidTr="008972F1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756B" w14:textId="77777777" w:rsidR="000231C0" w:rsidRDefault="000231C0">
            <w:pPr>
              <w:widowControl w:val="0"/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5541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F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47C1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E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5FE1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D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E705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C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9211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B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7BB4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A</w:t>
            </w:r>
          </w:p>
        </w:tc>
      </w:tr>
      <w:tr w:rsidR="000231C0" w14:paraId="384C6AAF" w14:textId="77777777" w:rsidTr="008972F1">
        <w:trPr>
          <w:trHeight w:val="1556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FAF5" w14:textId="77777777" w:rsidR="000231C0" w:rsidRDefault="000231C0">
            <w:pPr>
              <w:widowControl w:val="0"/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6B50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9B87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5E1C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50BB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F9D1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7F46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</w:tr>
      <w:tr w:rsidR="000231C0" w14:paraId="6ED30BBD" w14:textId="77777777" w:rsidTr="008972F1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95A3" w14:textId="77777777" w:rsidR="000231C0" w:rsidRDefault="000231C0">
            <w:pPr>
              <w:widowControl w:val="0"/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74CA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F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5CC7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E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E747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D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7657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C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E8DB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B</w:t>
            </w: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0023" w14:textId="77777777" w:rsidR="000231C0" w:rsidRDefault="00567B7A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A</w:t>
            </w:r>
          </w:p>
        </w:tc>
      </w:tr>
      <w:tr w:rsidR="000231C0" w14:paraId="2DEA4675" w14:textId="77777777" w:rsidTr="008972F1">
        <w:trPr>
          <w:trHeight w:val="1546"/>
        </w:trPr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4760" w14:textId="77777777" w:rsidR="000231C0" w:rsidRDefault="000231C0">
            <w:pPr>
              <w:widowControl w:val="0"/>
              <w:spacing w:line="240" w:lineRule="auto"/>
              <w:ind w:right="0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EF24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F393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0A6C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97AA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4B12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C41C" w14:textId="77777777" w:rsidR="000231C0" w:rsidRDefault="000231C0">
            <w:pPr>
              <w:widowControl w:val="0"/>
              <w:spacing w:line="240" w:lineRule="auto"/>
              <w:ind w:right="0"/>
              <w:jc w:val="center"/>
              <w:rPr>
                <w:color w:val="434343"/>
                <w:sz w:val="20"/>
                <w:szCs w:val="20"/>
              </w:rPr>
            </w:pPr>
          </w:p>
        </w:tc>
      </w:tr>
    </w:tbl>
    <w:p w14:paraId="0F9DB9A5" w14:textId="77777777" w:rsidR="000231C0" w:rsidRDefault="000231C0">
      <w:pPr>
        <w:ind w:right="-13"/>
        <w:rPr>
          <w:color w:val="434343"/>
        </w:rPr>
      </w:pPr>
    </w:p>
    <w:sectPr w:rsidR="000231C0">
      <w:headerReference w:type="default" r:id="rId6"/>
      <w:footerReference w:type="default" r:id="rId7"/>
      <w:pgSz w:w="16838" w:h="11906" w:orient="landscape"/>
      <w:pgMar w:top="1700" w:right="708" w:bottom="113" w:left="708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9D16B" w14:textId="77777777" w:rsidR="00567B7A" w:rsidRDefault="00567B7A">
      <w:pPr>
        <w:spacing w:line="240" w:lineRule="auto"/>
      </w:pPr>
      <w:r>
        <w:separator/>
      </w:r>
    </w:p>
  </w:endnote>
  <w:endnote w:type="continuationSeparator" w:id="0">
    <w:p w14:paraId="3C2966E5" w14:textId="77777777" w:rsidR="00567B7A" w:rsidRDefault="0056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31336" w14:textId="77777777" w:rsidR="000231C0" w:rsidRDefault="00567B7A">
    <w:pPr>
      <w:jc w:val="center"/>
    </w:pPr>
    <w:r>
      <w:rPr>
        <w:rFonts w:ascii="Calibri" w:eastAsia="Calibri" w:hAnsi="Calibri" w:cs="Calibri"/>
        <w:color w:val="434343"/>
      </w:rPr>
      <w:t xml:space="preserve"> </w:t>
    </w:r>
    <w:hyperlink r:id="rId1">
      <w:r>
        <w:rPr>
          <w:rFonts w:ascii="Calibri" w:eastAsia="Calibri" w:hAnsi="Calibri" w:cs="Calibri"/>
          <w:color w:val="434343"/>
          <w:sz w:val="16"/>
          <w:szCs w:val="16"/>
          <w:u w:val="single"/>
        </w:rPr>
        <w:t>Creative Commons Attribution-NonCommercial-ShareAlike 4.0 International License CC BY-NC-SA</w:t>
      </w:r>
    </w:hyperlink>
    <w:r>
      <w:rPr>
        <w:rFonts w:ascii="Arial" w:eastAsia="Arial" w:hAnsi="Arial" w:cs="Arial"/>
        <w:color w:val="434343"/>
        <w:sz w:val="22"/>
        <w:szCs w:val="22"/>
      </w:rPr>
      <w:t xml:space="preserve">  </w:t>
    </w:r>
    <w:r>
      <w:rPr>
        <w:rFonts w:ascii="Arial" w:eastAsia="Arial" w:hAnsi="Arial" w:cs="Arial"/>
        <w:sz w:val="22"/>
        <w:szCs w:val="22"/>
      </w:rPr>
      <w:t xml:space="preserve">                                                                                                                                        </w:t>
    </w:r>
    <w:r>
      <w:rPr>
        <w:color w:val="434343"/>
      </w:rPr>
      <w:fldChar w:fldCharType="begin"/>
    </w:r>
    <w:r>
      <w:rPr>
        <w:color w:val="434343"/>
      </w:rPr>
      <w:instrText>PAGE</w:instrText>
    </w:r>
    <w:r w:rsidR="00561C53">
      <w:rPr>
        <w:color w:val="434343"/>
      </w:rPr>
      <w:fldChar w:fldCharType="separate"/>
    </w:r>
    <w:r w:rsidR="00561C53">
      <w:rPr>
        <w:noProof/>
        <w:color w:val="434343"/>
        <w:rtl/>
      </w:rPr>
      <w:t>1</w:t>
    </w:r>
    <w:r>
      <w:rPr>
        <w:color w:val="434343"/>
      </w:rPr>
      <w:fldChar w:fldCharType="end"/>
    </w:r>
    <w:r>
      <w:rPr>
        <w:color w:val="99999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B5EC" w14:textId="77777777" w:rsidR="00567B7A" w:rsidRDefault="00567B7A">
      <w:pPr>
        <w:spacing w:line="240" w:lineRule="auto"/>
      </w:pPr>
      <w:r>
        <w:separator/>
      </w:r>
    </w:p>
  </w:footnote>
  <w:footnote w:type="continuationSeparator" w:id="0">
    <w:p w14:paraId="6BD15AD4" w14:textId="77777777" w:rsidR="00567B7A" w:rsidRDefault="00567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505B0" w14:textId="77777777" w:rsidR="000231C0" w:rsidRDefault="00567B7A">
    <w:pPr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23AE869" wp14:editId="78F2CC72">
          <wp:simplePos x="0" y="0"/>
          <wp:positionH relativeFrom="column">
            <wp:posOffset>6010575</wp:posOffset>
          </wp:positionH>
          <wp:positionV relativeFrom="paragraph">
            <wp:posOffset>171450</wp:posOffset>
          </wp:positionV>
          <wp:extent cx="3780000" cy="4536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51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0000" cy="45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C0"/>
    <w:rsid w:val="000231C0"/>
    <w:rsid w:val="00561C53"/>
    <w:rsid w:val="00567B7A"/>
    <w:rsid w:val="0089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1951"/>
  <w15:docId w15:val="{1242E4F1-B7C2-41D0-A013-A09CF75A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lef" w:eastAsia="Alef" w:hAnsi="Alef" w:cs="Alef"/>
        <w:sz w:val="24"/>
        <w:szCs w:val="24"/>
        <w:lang w:val="en-US" w:eastAsia="en-US" w:bidi="he-IL"/>
      </w:rPr>
    </w:rPrDefault>
    <w:pPrDefault>
      <w:pPr>
        <w:bidi/>
        <w:spacing w:line="360" w:lineRule="auto"/>
        <w:ind w:right="1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b/>
      <w:sz w:val="36"/>
      <w:szCs w:val="36"/>
      <w:u w:val="single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</Words>
  <Characters>290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Bezalel Teaching Center מרכז הוראה בצלאל</cp:lastModifiedBy>
  <cp:revision>3</cp:revision>
  <cp:lastPrinted>2021-01-26T22:37:00Z</cp:lastPrinted>
  <dcterms:created xsi:type="dcterms:W3CDTF">2021-01-26T22:35:00Z</dcterms:created>
  <dcterms:modified xsi:type="dcterms:W3CDTF">2021-01-26T22:39:00Z</dcterms:modified>
</cp:coreProperties>
</file>